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B361E" w:rsidRPr="00E33D08" w:rsidRDefault="005B361E" w:rsidP="0067725A">
      <w:pPr>
        <w:jc w:val="center"/>
        <w:rPr>
          <w:b/>
          <w:bCs/>
          <w:u w:val="single"/>
        </w:rPr>
      </w:pPr>
      <w:smartTag w:uri="urn:schemas-microsoft-com:office:smarttags" w:element="PersonName">
        <w:smartTagPr>
          <w:attr w:name="ProductID" w:val="ארגון הרופאים"/>
        </w:smartTagPr>
        <w:r w:rsidRPr="00AE4638">
          <w:rPr>
            <w:rFonts w:cs="David" w:hint="cs"/>
            <w:b/>
            <w:bCs/>
            <w:sz w:val="56"/>
            <w:szCs w:val="56"/>
            <w:u w:val="single"/>
            <w:rtl/>
          </w:rPr>
          <w:t>ארגון הרופאים</w:t>
        </w:r>
      </w:smartTag>
      <w:r w:rsidRPr="00AE4638">
        <w:rPr>
          <w:rFonts w:cs="David" w:hint="cs"/>
          <w:b/>
          <w:bCs/>
          <w:sz w:val="56"/>
          <w:szCs w:val="56"/>
          <w:u w:val="single"/>
          <w:rtl/>
        </w:rPr>
        <w:t xml:space="preserve"> </w:t>
      </w:r>
      <w:r>
        <w:rPr>
          <w:rFonts w:cs="David"/>
          <w:b/>
          <w:bCs/>
          <w:sz w:val="56"/>
          <w:szCs w:val="56"/>
          <w:u w:val="single"/>
          <w:rtl/>
        </w:rPr>
        <w:t>–</w:t>
      </w:r>
      <w:r>
        <w:rPr>
          <w:rFonts w:cs="David" w:hint="cs"/>
          <w:b/>
          <w:bCs/>
          <w:sz w:val="56"/>
          <w:szCs w:val="56"/>
          <w:u w:val="single"/>
          <w:rtl/>
        </w:rPr>
        <w:t xml:space="preserve"> שירותי בריאות</w:t>
      </w:r>
      <w:r w:rsidRPr="00AE4638">
        <w:rPr>
          <w:rFonts w:cs="David" w:hint="cs"/>
          <w:b/>
          <w:bCs/>
          <w:sz w:val="56"/>
          <w:szCs w:val="56"/>
          <w:u w:val="single"/>
          <w:rtl/>
        </w:rPr>
        <w:t xml:space="preserve"> כללית</w:t>
      </w:r>
      <w:r>
        <w:rPr>
          <w:rFonts w:cs="David"/>
          <w:b/>
          <w:bCs/>
          <w:sz w:val="52"/>
          <w:szCs w:val="52"/>
          <w:u w:val="single"/>
          <w:rtl/>
        </w:rPr>
        <w:br/>
      </w:r>
      <w:r>
        <w:rPr>
          <w:rFonts w:cs="David" w:hint="cs"/>
          <w:sz w:val="28"/>
          <w:szCs w:val="28"/>
          <w:rtl/>
        </w:rPr>
        <w:t>תל-אביב 64334 רח' תל-חי 6, טל:  ,03-6290010 פקס: 03-5286115</w:t>
      </w:r>
      <w:r>
        <w:rPr>
          <w:rFonts w:cs="David"/>
          <w:sz w:val="28"/>
          <w:szCs w:val="28"/>
          <w:rtl/>
        </w:rPr>
        <w:br/>
      </w:r>
      <w:hyperlink r:id="rId6" w:history="1">
        <w:r w:rsidR="0065716E" w:rsidRPr="00500FA9">
          <w:rPr>
            <w:rStyle w:val="Hyperlink"/>
            <w:rFonts w:cs="David"/>
            <w:sz w:val="28"/>
            <w:szCs w:val="28"/>
          </w:rPr>
          <w:t>mailt</w:t>
        </w:r>
        <w:r w:rsidR="0065716E" w:rsidRPr="00500FA9">
          <w:rPr>
            <w:rStyle w:val="Hyperlink"/>
            <w:rFonts w:cs="David"/>
            <w:sz w:val="28"/>
            <w:szCs w:val="28"/>
          </w:rPr>
          <w:t>o</w:t>
        </w:r>
        <w:r w:rsidR="0065716E" w:rsidRPr="00500FA9">
          <w:rPr>
            <w:rStyle w:val="Hyperlink"/>
            <w:rFonts w:cs="David"/>
            <w:sz w:val="28"/>
            <w:szCs w:val="28"/>
          </w:rPr>
          <w:t>:irgun-r2@irgunharofim.org</w:t>
        </w:r>
      </w:hyperlink>
      <w:r>
        <w:rPr>
          <w:rFonts w:cs="David"/>
          <w:sz w:val="28"/>
          <w:szCs w:val="28"/>
          <w:rtl/>
        </w:rPr>
        <w:br/>
      </w:r>
    </w:p>
    <w:p w:rsidR="00E4432C" w:rsidRDefault="0065716E" w:rsidP="00E4432C">
      <w:pPr>
        <w:bidi/>
        <w:spacing w:after="0"/>
        <w:jc w:val="right"/>
        <w:rPr>
          <w:rFonts w:ascii="Arial" w:hAnsi="Arial" w:cs="David" w:hint="cs"/>
          <w:b/>
          <w:bCs/>
          <w:sz w:val="24"/>
          <w:szCs w:val="24"/>
          <w:rtl/>
        </w:rPr>
      </w:pPr>
      <w:r>
        <w:rPr>
          <w:rFonts w:ascii="Arial" w:hAnsi="Arial" w:cs="David"/>
          <w:b/>
          <w:bCs/>
          <w:sz w:val="24"/>
          <w:szCs w:val="24"/>
        </w:rPr>
        <w:t>21/01/25</w:t>
      </w:r>
    </w:p>
    <w:p w:rsidR="00E4432C" w:rsidRDefault="00E4432C" w:rsidP="00E4432C">
      <w:pPr>
        <w:bidi/>
        <w:spacing w:after="0"/>
        <w:rPr>
          <w:rFonts w:ascii="Arial" w:hAnsi="Arial" w:cs="David" w:hint="cs"/>
          <w:b/>
          <w:bCs/>
          <w:sz w:val="24"/>
          <w:szCs w:val="24"/>
          <w:rtl/>
        </w:rPr>
      </w:pPr>
    </w:p>
    <w:p w:rsidR="005B361E" w:rsidRPr="008771E6" w:rsidRDefault="005B361E" w:rsidP="005B361E">
      <w:pPr>
        <w:bidi/>
        <w:spacing w:after="0"/>
        <w:rPr>
          <w:rFonts w:ascii="Arial" w:hAnsi="Arial" w:cs="David" w:hint="cs"/>
          <w:b/>
          <w:bCs/>
          <w:sz w:val="24"/>
          <w:szCs w:val="24"/>
          <w:u w:val="single"/>
          <w:rtl/>
        </w:rPr>
      </w:pPr>
      <w:r w:rsidRPr="008771E6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אל הרופאים והרופאות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ברפואה הראשונית </w:t>
      </w:r>
      <w:r w:rsidRPr="008771E6">
        <w:rPr>
          <w:rFonts w:ascii="Arial" w:hAnsi="Arial" w:cs="David" w:hint="cs"/>
          <w:b/>
          <w:bCs/>
          <w:sz w:val="24"/>
          <w:szCs w:val="24"/>
          <w:u w:val="single"/>
          <w:rtl/>
        </w:rPr>
        <w:t>בחטיבת הקהילה</w:t>
      </w:r>
    </w:p>
    <w:p w:rsidR="005B361E" w:rsidRPr="00A208C7" w:rsidRDefault="005B361E" w:rsidP="005B361E">
      <w:pPr>
        <w:spacing w:after="0"/>
        <w:jc w:val="right"/>
        <w:rPr>
          <w:rFonts w:ascii="Arial" w:hAnsi="Arial" w:cs="David"/>
          <w:sz w:val="24"/>
          <w:szCs w:val="24"/>
          <w:rtl/>
        </w:rPr>
      </w:pPr>
    </w:p>
    <w:p w:rsidR="005B361E" w:rsidRDefault="005B361E" w:rsidP="005B361E">
      <w:pPr>
        <w:spacing w:after="0"/>
        <w:jc w:val="right"/>
        <w:rPr>
          <w:rFonts w:ascii="Arial" w:hAnsi="Arial" w:cs="David"/>
          <w:sz w:val="24"/>
          <w:szCs w:val="24"/>
        </w:rPr>
      </w:pPr>
      <w:r w:rsidRPr="00A208C7">
        <w:rPr>
          <w:rFonts w:ascii="Arial" w:hAnsi="Arial" w:cs="David" w:hint="cs"/>
          <w:sz w:val="24"/>
          <w:szCs w:val="24"/>
          <w:rtl/>
        </w:rPr>
        <w:t>שלום רב,</w:t>
      </w:r>
    </w:p>
    <w:p w:rsidR="001D1B5E" w:rsidRDefault="001D1B5E" w:rsidP="005B361E">
      <w:pPr>
        <w:spacing w:after="0"/>
        <w:jc w:val="right"/>
        <w:rPr>
          <w:rFonts w:ascii="Arial" w:hAnsi="Arial" w:cs="David"/>
          <w:sz w:val="24"/>
          <w:szCs w:val="24"/>
        </w:rPr>
      </w:pPr>
    </w:p>
    <w:p w:rsidR="005B361E" w:rsidRPr="00A208C7" w:rsidRDefault="005B361E" w:rsidP="005B361E">
      <w:pPr>
        <w:spacing w:after="0"/>
        <w:jc w:val="right"/>
        <w:rPr>
          <w:rFonts w:ascii="Arial" w:hAnsi="Arial" w:cs="David" w:hint="cs"/>
          <w:sz w:val="24"/>
          <w:szCs w:val="24"/>
          <w:rtl/>
        </w:rPr>
      </w:pPr>
    </w:p>
    <w:p w:rsidR="005B361E" w:rsidRDefault="005B361E" w:rsidP="001D1B5E">
      <w:pPr>
        <w:spacing w:after="0"/>
        <w:jc w:val="center"/>
        <w:rPr>
          <w:rFonts w:ascii="Arial" w:hAnsi="Arial" w:cs="David"/>
          <w:b/>
          <w:bCs/>
          <w:sz w:val="24"/>
          <w:szCs w:val="24"/>
        </w:rPr>
      </w:pPr>
      <w:r w:rsidRPr="00A208C7">
        <w:rPr>
          <w:rFonts w:ascii="Arial" w:hAnsi="Arial" w:cs="David" w:hint="cs"/>
          <w:b/>
          <w:bCs/>
          <w:sz w:val="24"/>
          <w:szCs w:val="24"/>
          <w:rtl/>
        </w:rPr>
        <w:t>הנ</w:t>
      </w:r>
      <w:r w:rsidRPr="00A208C7">
        <w:rPr>
          <w:rFonts w:ascii="Arial" w:hAnsi="Arial" w:cs="David"/>
          <w:b/>
          <w:bCs/>
          <w:sz w:val="24"/>
          <w:szCs w:val="24"/>
          <w:rtl/>
        </w:rPr>
        <w:t>דון:</w:t>
      </w:r>
      <w:r w:rsidRPr="00A208C7">
        <w:rPr>
          <w:rFonts w:ascii="Arial" w:hAnsi="Arial" w:cs="David" w:hint="cs"/>
          <w:b/>
          <w:bCs/>
          <w:sz w:val="24"/>
          <w:szCs w:val="24"/>
          <w:rtl/>
        </w:rPr>
        <w:t xml:space="preserve">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 </w:t>
      </w:r>
      <w:r w:rsidR="001D1B5E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תזכורת -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>בקש</w:t>
      </w:r>
      <w:r w:rsidR="001D1B5E">
        <w:rPr>
          <w:rFonts w:ascii="Arial" w:hAnsi="Arial" w:cs="David" w:hint="cs"/>
          <w:b/>
          <w:bCs/>
          <w:sz w:val="24"/>
          <w:szCs w:val="24"/>
          <w:u w:val="single"/>
          <w:rtl/>
        </w:rPr>
        <w:t>ה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 </w:t>
      </w:r>
      <w:r w:rsidR="001D1B5E">
        <w:rPr>
          <w:rFonts w:ascii="Arial" w:hAnsi="Arial" w:cs="David" w:hint="cs"/>
          <w:b/>
          <w:bCs/>
          <w:sz w:val="24"/>
          <w:szCs w:val="24"/>
          <w:u w:val="single"/>
          <w:rtl/>
        </w:rPr>
        <w:t>ל</w:t>
      </w:r>
      <w:r w:rsidRPr="00A208C7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העברת נפשות נוספות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>(</w:t>
      </w:r>
      <w:r w:rsidRPr="00A208C7">
        <w:rPr>
          <w:rFonts w:ascii="Arial" w:hAnsi="Arial" w:cs="David" w:hint="cs"/>
          <w:b/>
          <w:bCs/>
          <w:sz w:val="24"/>
          <w:szCs w:val="24"/>
          <w:u w:val="single"/>
          <w:rtl/>
        </w:rPr>
        <w:t xml:space="preserve">הסכם קיבוצי בנושא רפואה ראשונית </w:t>
      </w:r>
      <w:r w:rsidR="005B565B">
        <w:rPr>
          <w:rFonts w:ascii="Arial" w:hAnsi="Arial" w:cs="David" w:hint="cs"/>
          <w:b/>
          <w:bCs/>
          <w:sz w:val="24"/>
          <w:szCs w:val="24"/>
          <w:u w:val="single"/>
          <w:rtl/>
        </w:rPr>
        <w:t>מיום 1 במרץ 2012)</w:t>
      </w:r>
    </w:p>
    <w:p w:rsidR="005B361E" w:rsidRDefault="005B361E" w:rsidP="005B361E">
      <w:pPr>
        <w:spacing w:after="0"/>
        <w:jc w:val="center"/>
        <w:rPr>
          <w:rFonts w:ascii="Arial" w:hAnsi="Arial" w:cs="David"/>
          <w:b/>
          <w:bCs/>
          <w:sz w:val="24"/>
          <w:szCs w:val="24"/>
        </w:rPr>
      </w:pPr>
    </w:p>
    <w:p w:rsidR="005B361E" w:rsidRDefault="005B361E" w:rsidP="005B361E">
      <w:pPr>
        <w:tabs>
          <w:tab w:val="left" w:pos="7441"/>
        </w:tabs>
        <w:bidi/>
        <w:spacing w:after="0"/>
        <w:jc w:val="both"/>
        <w:rPr>
          <w:rFonts w:cs="David" w:hint="cs"/>
          <w:sz w:val="24"/>
          <w:szCs w:val="24"/>
          <w:rtl/>
        </w:rPr>
      </w:pPr>
    </w:p>
    <w:p w:rsidR="005B361E" w:rsidRDefault="005B361E" w:rsidP="0092449B">
      <w:pPr>
        <w:tabs>
          <w:tab w:val="left" w:pos="7441"/>
        </w:tabs>
        <w:bidi/>
        <w:spacing w:after="0"/>
        <w:jc w:val="both"/>
        <w:rPr>
          <w:rFonts w:cs="David" w:hint="cs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 על פי </w:t>
      </w:r>
      <w:r w:rsidR="001D1B5E">
        <w:rPr>
          <w:rFonts w:cs="David" w:hint="cs"/>
          <w:sz w:val="24"/>
          <w:szCs w:val="24"/>
          <w:rtl/>
        </w:rPr>
        <w:t xml:space="preserve">הוראות ההסכם הקיבוצי בנושא הרפואה הראשונית מיום 1 במרץ </w:t>
      </w:r>
      <w:r w:rsidR="0092449B">
        <w:rPr>
          <w:rFonts w:cs="David" w:hint="cs"/>
          <w:sz w:val="24"/>
          <w:szCs w:val="24"/>
          <w:rtl/>
        </w:rPr>
        <w:t>2012</w:t>
      </w:r>
      <w:r>
        <w:rPr>
          <w:rFonts w:cs="David" w:hint="cs"/>
          <w:sz w:val="24"/>
          <w:szCs w:val="24"/>
          <w:rtl/>
        </w:rPr>
        <w:t xml:space="preserve">, רופאים החתומים על הסכם קהילה רשאים </w:t>
      </w:r>
      <w:r w:rsidRPr="00A208C7">
        <w:rPr>
          <w:rFonts w:ascii="Arial" w:hAnsi="Arial" w:cs="David" w:hint="cs"/>
          <w:sz w:val="24"/>
          <w:szCs w:val="24"/>
          <w:rtl/>
        </w:rPr>
        <w:t>ל</w:t>
      </w:r>
      <w:r>
        <w:rPr>
          <w:rFonts w:ascii="Arial" w:hAnsi="Arial" w:cs="David" w:hint="cs"/>
          <w:sz w:val="24"/>
          <w:szCs w:val="24"/>
          <w:rtl/>
        </w:rPr>
        <w:t xml:space="preserve">בקש, </w:t>
      </w:r>
      <w:r w:rsidRPr="00B07315">
        <w:rPr>
          <w:rFonts w:cs="David" w:hint="cs"/>
          <w:sz w:val="24"/>
          <w:szCs w:val="24"/>
          <w:rtl/>
        </w:rPr>
        <w:t>אחת לשנה, העברת נפשות, כולן או חלקן,</w:t>
      </w:r>
      <w:r>
        <w:rPr>
          <w:rFonts w:cs="David" w:hint="cs"/>
          <w:sz w:val="24"/>
          <w:szCs w:val="24"/>
          <w:rtl/>
        </w:rPr>
        <w:t xml:space="preserve"> ובהתאם לכך להפחית את מספר שעות הסכם הקהילה שהם </w:t>
      </w:r>
      <w:r w:rsidR="003F5D30">
        <w:rPr>
          <w:rFonts w:cs="David" w:hint="cs"/>
          <w:sz w:val="24"/>
          <w:szCs w:val="24"/>
          <w:rtl/>
        </w:rPr>
        <w:t>מחויבים</w:t>
      </w:r>
      <w:r>
        <w:rPr>
          <w:rFonts w:cs="David" w:hint="cs"/>
          <w:sz w:val="24"/>
          <w:szCs w:val="24"/>
          <w:rtl/>
        </w:rPr>
        <w:t xml:space="preserve"> ל</w:t>
      </w:r>
      <w:r w:rsidR="0092449B">
        <w:rPr>
          <w:rFonts w:cs="David" w:hint="cs"/>
          <w:sz w:val="24"/>
          <w:szCs w:val="24"/>
          <w:rtl/>
        </w:rPr>
        <w:t>בצע</w:t>
      </w:r>
      <w:r>
        <w:rPr>
          <w:rFonts w:cs="David" w:hint="cs"/>
          <w:sz w:val="24"/>
          <w:szCs w:val="24"/>
          <w:rtl/>
        </w:rPr>
        <w:t xml:space="preserve">. </w:t>
      </w:r>
    </w:p>
    <w:p w:rsidR="005B361E" w:rsidRDefault="005B361E" w:rsidP="005B361E">
      <w:pPr>
        <w:bidi/>
        <w:spacing w:after="0"/>
        <w:jc w:val="both"/>
        <w:rPr>
          <w:rFonts w:cs="David" w:hint="cs"/>
          <w:sz w:val="24"/>
          <w:szCs w:val="24"/>
          <w:rtl/>
        </w:rPr>
      </w:pPr>
    </w:p>
    <w:p w:rsidR="005B361E" w:rsidRDefault="001D1B5E" w:rsidP="001D1B5E">
      <w:pPr>
        <w:bidi/>
        <w:spacing w:after="0"/>
        <w:jc w:val="both"/>
        <w:rPr>
          <w:rFonts w:cs="David" w:hint="cs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אנו מבקשים להזכירכם כי </w:t>
      </w:r>
      <w:r w:rsidR="005B361E">
        <w:rPr>
          <w:rFonts w:cs="David" w:hint="cs"/>
          <w:sz w:val="24"/>
          <w:szCs w:val="24"/>
          <w:rtl/>
        </w:rPr>
        <w:t>התאריך הקובע להגשת בקשה מידי שנה הוא ה-1 ביולי. כל בקשה המגיעה לאחר 1 ביולי, יראו אותה כאילו התקבלה ב-1 ביולי בשנה העוקבת.</w:t>
      </w:r>
    </w:p>
    <w:p w:rsidR="005B361E" w:rsidRDefault="005B361E" w:rsidP="005B361E">
      <w:pPr>
        <w:bidi/>
        <w:spacing w:after="0"/>
        <w:jc w:val="both"/>
        <w:rPr>
          <w:rFonts w:cs="David" w:hint="cs"/>
          <w:sz w:val="24"/>
          <w:szCs w:val="24"/>
          <w:rtl/>
        </w:rPr>
      </w:pPr>
    </w:p>
    <w:p w:rsidR="005B361E" w:rsidRDefault="005B361E" w:rsidP="001D1B5E">
      <w:pPr>
        <w:bidi/>
        <w:spacing w:after="0"/>
        <w:jc w:val="both"/>
        <w:rPr>
          <w:rFonts w:cs="David" w:hint="cs"/>
          <w:b/>
          <w:bCs/>
          <w:sz w:val="24"/>
          <w:szCs w:val="24"/>
          <w:u w:val="single"/>
          <w:rtl/>
        </w:rPr>
      </w:pPr>
      <w:r>
        <w:rPr>
          <w:rFonts w:cs="David" w:hint="cs"/>
          <w:b/>
          <w:bCs/>
          <w:sz w:val="24"/>
          <w:szCs w:val="24"/>
          <w:u w:val="single"/>
          <w:rtl/>
        </w:rPr>
        <w:t xml:space="preserve">רופא שמבקש השנה להעביר נפשות הצמודות אליו  - חלקן או כולן  - יוכל לבקש זאת עד 1 ביולי </w:t>
      </w:r>
      <w:r w:rsidR="0065716E">
        <w:rPr>
          <w:rFonts w:cs="David"/>
          <w:b/>
          <w:bCs/>
          <w:sz w:val="24"/>
          <w:szCs w:val="24"/>
          <w:u w:val="single"/>
        </w:rPr>
        <w:t>2025</w:t>
      </w:r>
      <w:r>
        <w:rPr>
          <w:rFonts w:cs="David" w:hint="cs"/>
          <w:b/>
          <w:bCs/>
          <w:sz w:val="24"/>
          <w:szCs w:val="24"/>
          <w:u w:val="single"/>
          <w:rtl/>
        </w:rPr>
        <w:t xml:space="preserve"> לכל המאוחר. כל בקשה שתתקבל לאחר  ה-1 ביולי </w:t>
      </w:r>
      <w:r w:rsidR="0065716E">
        <w:rPr>
          <w:rFonts w:cs="David"/>
          <w:b/>
          <w:bCs/>
          <w:sz w:val="24"/>
          <w:szCs w:val="24"/>
          <w:u w:val="single"/>
        </w:rPr>
        <w:t>2025</w:t>
      </w:r>
      <w:r w:rsidR="004E68B8">
        <w:rPr>
          <w:rFonts w:cs="David" w:hint="cs"/>
          <w:b/>
          <w:bCs/>
          <w:sz w:val="24"/>
          <w:szCs w:val="24"/>
          <w:u w:val="single"/>
          <w:rtl/>
        </w:rPr>
        <w:t xml:space="preserve"> </w:t>
      </w:r>
      <w:r>
        <w:rPr>
          <w:rFonts w:cs="David" w:hint="cs"/>
          <w:b/>
          <w:bCs/>
          <w:sz w:val="24"/>
          <w:szCs w:val="24"/>
          <w:u w:val="single"/>
          <w:rtl/>
        </w:rPr>
        <w:t>תיראה כאילו התקבל</w:t>
      </w:r>
      <w:r w:rsidR="00E91EBF">
        <w:rPr>
          <w:rFonts w:cs="David" w:hint="cs"/>
          <w:b/>
          <w:bCs/>
          <w:sz w:val="24"/>
          <w:szCs w:val="24"/>
          <w:u w:val="single"/>
          <w:rtl/>
        </w:rPr>
        <w:t>ה</w:t>
      </w:r>
      <w:r>
        <w:rPr>
          <w:rFonts w:cs="David" w:hint="cs"/>
          <w:b/>
          <w:bCs/>
          <w:sz w:val="24"/>
          <w:szCs w:val="24"/>
          <w:u w:val="single"/>
          <w:rtl/>
        </w:rPr>
        <w:t xml:space="preserve"> ב-1 ביולי </w:t>
      </w:r>
      <w:r w:rsidR="0065716E">
        <w:rPr>
          <w:rFonts w:cs="David"/>
          <w:b/>
          <w:bCs/>
          <w:sz w:val="24"/>
          <w:szCs w:val="24"/>
          <w:u w:val="single"/>
        </w:rPr>
        <w:t>2026</w:t>
      </w:r>
      <w:r>
        <w:rPr>
          <w:rFonts w:cs="David" w:hint="cs"/>
          <w:b/>
          <w:bCs/>
          <w:sz w:val="24"/>
          <w:szCs w:val="24"/>
          <w:u w:val="single"/>
          <w:rtl/>
        </w:rPr>
        <w:t>.</w:t>
      </w:r>
    </w:p>
    <w:p w:rsidR="005B361E" w:rsidRDefault="005B361E" w:rsidP="005B361E">
      <w:pPr>
        <w:bidi/>
        <w:spacing w:after="0"/>
        <w:jc w:val="both"/>
        <w:rPr>
          <w:rFonts w:cs="David" w:hint="cs"/>
          <w:b/>
          <w:bCs/>
          <w:sz w:val="24"/>
          <w:szCs w:val="24"/>
          <w:u w:val="single"/>
          <w:rtl/>
        </w:rPr>
      </w:pPr>
    </w:p>
    <w:p w:rsidR="005B361E" w:rsidRDefault="005B361E" w:rsidP="005B361E">
      <w:pPr>
        <w:bidi/>
        <w:spacing w:after="0"/>
        <w:jc w:val="both"/>
        <w:rPr>
          <w:rFonts w:cs="David" w:hint="cs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לאור האמור לעיל, רופא המעוניין לבקש העברת נפשות כנ"ל יעביר בקשתו למנהל משאבי אנוש במחוז עם העתק ליו"ר ועד הרופאים במחוז </w:t>
      </w:r>
      <w:r w:rsidR="00CE06B4">
        <w:rPr>
          <w:rFonts w:cs="David" w:hint="cs"/>
          <w:sz w:val="24"/>
          <w:szCs w:val="24"/>
          <w:rtl/>
        </w:rPr>
        <w:t xml:space="preserve">ולארגון הרופאים </w:t>
      </w:r>
      <w:r>
        <w:rPr>
          <w:rFonts w:cs="David" w:hint="cs"/>
          <w:sz w:val="24"/>
          <w:szCs w:val="24"/>
          <w:rtl/>
        </w:rPr>
        <w:t xml:space="preserve">ומומלץ כי הדבר ייעשה מוקדם ככל האפשר ובכל מקרה , לפני ה-1 ביולי </w:t>
      </w:r>
      <w:r w:rsidR="00107EEE">
        <w:rPr>
          <w:rFonts w:cs="David" w:hint="cs"/>
          <w:sz w:val="24"/>
          <w:szCs w:val="24"/>
          <w:rtl/>
        </w:rPr>
        <w:t xml:space="preserve">שנת </w:t>
      </w:r>
      <w:r w:rsidR="0065716E">
        <w:rPr>
          <w:rFonts w:cs="David"/>
          <w:sz w:val="24"/>
          <w:szCs w:val="24"/>
        </w:rPr>
        <w:t>2025</w:t>
      </w:r>
      <w:r w:rsidR="00107EEE">
        <w:rPr>
          <w:rFonts w:cs="David" w:hint="cs"/>
          <w:sz w:val="24"/>
          <w:szCs w:val="24"/>
          <w:rtl/>
        </w:rPr>
        <w:t xml:space="preserve"> </w:t>
      </w:r>
      <w:r>
        <w:rPr>
          <w:rFonts w:cs="David" w:hint="cs"/>
          <w:sz w:val="24"/>
          <w:szCs w:val="24"/>
          <w:rtl/>
        </w:rPr>
        <w:t>הקרוב.</w:t>
      </w:r>
    </w:p>
    <w:p w:rsidR="005B361E" w:rsidRDefault="005B361E" w:rsidP="005B361E">
      <w:pPr>
        <w:bidi/>
        <w:spacing w:after="0"/>
        <w:jc w:val="both"/>
        <w:rPr>
          <w:rFonts w:cs="David" w:hint="cs"/>
          <w:sz w:val="24"/>
          <w:szCs w:val="24"/>
          <w:rtl/>
        </w:rPr>
      </w:pPr>
    </w:p>
    <w:p w:rsidR="001D1B5E" w:rsidRDefault="001D1B5E" w:rsidP="009972D8">
      <w:pPr>
        <w:bidi/>
        <w:spacing w:after="0"/>
        <w:jc w:val="both"/>
        <w:rPr>
          <w:rFonts w:cs="David" w:hint="cs"/>
          <w:b/>
          <w:bCs/>
          <w:sz w:val="24"/>
          <w:szCs w:val="24"/>
          <w:u w:val="single"/>
          <w:rtl/>
        </w:rPr>
      </w:pPr>
    </w:p>
    <w:p w:rsidR="005B361E" w:rsidRPr="00022A35" w:rsidRDefault="005B361E" w:rsidP="001D1B5E">
      <w:pPr>
        <w:bidi/>
        <w:spacing w:after="0"/>
        <w:jc w:val="both"/>
        <w:rPr>
          <w:rFonts w:cs="David" w:hint="cs"/>
          <w:b/>
          <w:bCs/>
          <w:sz w:val="24"/>
          <w:szCs w:val="24"/>
          <w:u w:val="single"/>
          <w:rtl/>
        </w:rPr>
      </w:pPr>
      <w:r w:rsidRPr="00022A35">
        <w:rPr>
          <w:rFonts w:cs="David" w:hint="cs"/>
          <w:b/>
          <w:bCs/>
          <w:sz w:val="24"/>
          <w:szCs w:val="24"/>
          <w:u w:val="single"/>
          <w:rtl/>
        </w:rPr>
        <w:t>רופא שבקשתו תידחה, מוזמן לפנות לארגון הרופאים באמצעות יו"ר ועד הרופאים במחוז.</w:t>
      </w:r>
    </w:p>
    <w:p w:rsidR="005B361E" w:rsidRPr="00A208C7" w:rsidRDefault="005B361E" w:rsidP="005B361E">
      <w:pPr>
        <w:spacing w:after="0"/>
        <w:jc w:val="both"/>
        <w:rPr>
          <w:rFonts w:cs="David" w:hint="cs"/>
          <w:b/>
          <w:bCs/>
          <w:sz w:val="24"/>
          <w:szCs w:val="24"/>
          <w:rtl/>
        </w:rPr>
      </w:pPr>
      <w:r w:rsidRPr="00A208C7">
        <w:rPr>
          <w:rFonts w:cs="David" w:hint="cs"/>
          <w:b/>
          <w:bCs/>
          <w:sz w:val="24"/>
          <w:szCs w:val="24"/>
          <w:rtl/>
        </w:rPr>
        <w:t xml:space="preserve">      </w:t>
      </w:r>
    </w:p>
    <w:p w:rsidR="005B361E" w:rsidRPr="005B361E" w:rsidRDefault="005B361E" w:rsidP="005B361E">
      <w:pPr>
        <w:bidi/>
        <w:spacing w:after="0"/>
        <w:jc w:val="center"/>
        <w:rPr>
          <w:rFonts w:ascii="Arial" w:hAnsi="Arial" w:cs="David" w:hint="cs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בברכה,</w:t>
      </w:r>
    </w:p>
    <w:p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</w:rPr>
      </w:pPr>
    </w:p>
    <w:p w:rsidR="005B361E" w:rsidRPr="005B361E" w:rsidRDefault="005B361E" w:rsidP="005B361E">
      <w:pPr>
        <w:bidi/>
        <w:spacing w:after="0"/>
        <w:jc w:val="center"/>
        <w:rPr>
          <w:rFonts w:ascii="Arial" w:hAnsi="Arial" w:cs="David"/>
          <w:b/>
          <w:bCs/>
          <w:sz w:val="28"/>
          <w:szCs w:val="28"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ד"ר משה קוסטינר                                             ד"ר לוין אלכסנדר</w:t>
      </w:r>
    </w:p>
    <w:p w:rsidR="005B361E" w:rsidRPr="005B361E" w:rsidRDefault="005B361E" w:rsidP="005B361E">
      <w:pPr>
        <w:bidi/>
        <w:spacing w:after="0"/>
        <w:jc w:val="center"/>
        <w:rPr>
          <w:rFonts w:ascii="Arial" w:hAnsi="Arial" w:cs="David" w:hint="cs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    יו"ר ארגון                                                  </w:t>
      </w:r>
      <w:r>
        <w:rPr>
          <w:rFonts w:ascii="Arial" w:hAnsi="Arial" w:cs="David" w:hint="cs"/>
          <w:b/>
          <w:bCs/>
          <w:sz w:val="28"/>
          <w:szCs w:val="28"/>
          <w:rtl/>
        </w:rPr>
        <w:t xml:space="preserve">   </w:t>
      </w: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 יו"ר חט</w:t>
      </w:r>
      <w:r>
        <w:rPr>
          <w:rFonts w:ascii="Arial" w:hAnsi="Arial" w:cs="David" w:hint="cs"/>
          <w:b/>
          <w:bCs/>
          <w:sz w:val="28"/>
          <w:szCs w:val="28"/>
          <w:rtl/>
        </w:rPr>
        <w:t>'</w:t>
      </w:r>
      <w:r w:rsidRPr="005B361E">
        <w:rPr>
          <w:rFonts w:ascii="Arial" w:hAnsi="Arial" w:cs="David" w:hint="cs"/>
          <w:b/>
          <w:bCs/>
          <w:sz w:val="28"/>
          <w:szCs w:val="28"/>
          <w:rtl/>
        </w:rPr>
        <w:t xml:space="preserve"> קהילה</w:t>
      </w:r>
    </w:p>
    <w:p w:rsidR="005B361E" w:rsidRPr="005B361E" w:rsidRDefault="005B361E" w:rsidP="005B361E">
      <w:pPr>
        <w:bidi/>
        <w:spacing w:after="0"/>
        <w:jc w:val="center"/>
        <w:rPr>
          <w:rFonts w:ascii="Arial" w:hAnsi="Arial" w:cs="David" w:hint="cs"/>
          <w:b/>
          <w:bCs/>
          <w:sz w:val="28"/>
          <w:szCs w:val="28"/>
          <w:rtl/>
        </w:rPr>
      </w:pPr>
      <w:r w:rsidRPr="005B361E">
        <w:rPr>
          <w:rFonts w:ascii="Arial" w:hAnsi="Arial" w:cs="David" w:hint="cs"/>
          <w:b/>
          <w:bCs/>
          <w:sz w:val="28"/>
          <w:szCs w:val="28"/>
          <w:rtl/>
        </w:rPr>
        <w:t>ארגון רופאי שירותי בריאות כללית</w:t>
      </w:r>
    </w:p>
    <w:p w:rsidR="001D1B5E" w:rsidRDefault="005B361E" w:rsidP="00E4432C">
      <w:pPr>
        <w:bidi/>
        <w:rPr>
          <w:rFonts w:cs="David" w:hint="cs"/>
          <w:b/>
          <w:bCs/>
          <w:sz w:val="24"/>
          <w:szCs w:val="24"/>
          <w:rtl/>
        </w:rPr>
      </w:pPr>
      <w:r w:rsidRPr="00A208C7">
        <w:rPr>
          <w:rFonts w:ascii="Arial" w:hAnsi="Arial" w:cs="David" w:hint="cs"/>
          <w:sz w:val="24"/>
          <w:szCs w:val="24"/>
          <w:rtl/>
        </w:rPr>
        <w:t xml:space="preserve"> </w:t>
      </w:r>
    </w:p>
    <w:p w:rsidR="005B361E" w:rsidRDefault="005B361E" w:rsidP="001D1B5E">
      <w:pPr>
        <w:bidi/>
        <w:rPr>
          <w:rFonts w:cs="David" w:hint="cs"/>
          <w:b/>
          <w:bCs/>
          <w:sz w:val="24"/>
          <w:szCs w:val="24"/>
          <w:rtl/>
        </w:rPr>
      </w:pPr>
      <w:r w:rsidRPr="00A208C7">
        <w:rPr>
          <w:rFonts w:cs="David" w:hint="cs"/>
          <w:b/>
          <w:bCs/>
          <w:sz w:val="24"/>
          <w:szCs w:val="24"/>
          <w:rtl/>
        </w:rPr>
        <w:t>העתקים:</w:t>
      </w:r>
      <w:r w:rsidR="001D1B5E">
        <w:rPr>
          <w:rFonts w:cs="David" w:hint="cs"/>
          <w:b/>
          <w:bCs/>
          <w:sz w:val="24"/>
          <w:szCs w:val="24"/>
          <w:rtl/>
        </w:rPr>
        <w:t xml:space="preserve"> </w:t>
      </w:r>
      <w:r>
        <w:rPr>
          <w:rFonts w:cs="David" w:hint="cs"/>
          <w:b/>
          <w:bCs/>
          <w:sz w:val="24"/>
          <w:szCs w:val="24"/>
          <w:rtl/>
        </w:rPr>
        <w:t>יו"ר ועדים מחוזיים</w:t>
      </w:r>
    </w:p>
    <w:sectPr w:rsidR="005B361E" w:rsidSect="005B361E">
      <w:headerReference w:type="even" r:id="rId7"/>
      <w:footerReference w:type="default" r:id="rId8"/>
      <w:pgSz w:w="12240" w:h="15840"/>
      <w:pgMar w:top="1382" w:right="1134" w:bottom="225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76AA0" w:rsidRDefault="00076AA0" w:rsidP="005B361E">
      <w:pPr>
        <w:spacing w:after="0" w:line="240" w:lineRule="auto"/>
      </w:pPr>
      <w:r>
        <w:separator/>
      </w:r>
    </w:p>
  </w:endnote>
  <w:endnote w:type="continuationSeparator" w:id="0">
    <w:p w:rsidR="00076AA0" w:rsidRDefault="00076AA0" w:rsidP="005B36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altName w:val="Arial"/>
    <w:charset w:val="00"/>
    <w:family w:val="swiss"/>
    <w:pitch w:val="variable"/>
    <w:sig w:usb0="00000803" w:usb1="00000000" w:usb2="00000000" w:usb3="00000000" w:csb0="0000002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909D7" w:rsidRDefault="00B909D7" w:rsidP="00B909D7">
    <w:pPr>
      <w:pStyle w:val="Footer"/>
      <w:tabs>
        <w:tab w:val="clear" w:pos="4680"/>
        <w:tab w:val="clear" w:pos="9360"/>
        <w:tab w:val="left" w:pos="318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76AA0" w:rsidRDefault="00076AA0" w:rsidP="005B361E">
      <w:pPr>
        <w:spacing w:after="0" w:line="240" w:lineRule="auto"/>
      </w:pPr>
      <w:r>
        <w:separator/>
      </w:r>
    </w:p>
  </w:footnote>
  <w:footnote w:type="continuationSeparator" w:id="0">
    <w:p w:rsidR="00076AA0" w:rsidRDefault="00076AA0" w:rsidP="005B36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63E1B" w:rsidRDefault="00963E1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doNotTrackMoves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B361E"/>
    <w:rsid w:val="00022A35"/>
    <w:rsid w:val="000424E5"/>
    <w:rsid w:val="000520B7"/>
    <w:rsid w:val="00076AA0"/>
    <w:rsid w:val="00107EEE"/>
    <w:rsid w:val="001268C0"/>
    <w:rsid w:val="001D1B5E"/>
    <w:rsid w:val="001E36F9"/>
    <w:rsid w:val="001E3B3F"/>
    <w:rsid w:val="001E6107"/>
    <w:rsid w:val="001F0B82"/>
    <w:rsid w:val="002F3AA5"/>
    <w:rsid w:val="002F512D"/>
    <w:rsid w:val="003474F3"/>
    <w:rsid w:val="003C6F8A"/>
    <w:rsid w:val="003D3A65"/>
    <w:rsid w:val="003F5D30"/>
    <w:rsid w:val="00405089"/>
    <w:rsid w:val="004E68B8"/>
    <w:rsid w:val="004F40BE"/>
    <w:rsid w:val="00525F19"/>
    <w:rsid w:val="005332D6"/>
    <w:rsid w:val="005B361E"/>
    <w:rsid w:val="005B565B"/>
    <w:rsid w:val="0062127D"/>
    <w:rsid w:val="0065716E"/>
    <w:rsid w:val="0067725A"/>
    <w:rsid w:val="0079475F"/>
    <w:rsid w:val="007F6286"/>
    <w:rsid w:val="007F6863"/>
    <w:rsid w:val="008323F3"/>
    <w:rsid w:val="00832A1B"/>
    <w:rsid w:val="00875CEC"/>
    <w:rsid w:val="008771E6"/>
    <w:rsid w:val="008A6E68"/>
    <w:rsid w:val="008B7DD5"/>
    <w:rsid w:val="008C6555"/>
    <w:rsid w:val="008D027A"/>
    <w:rsid w:val="008F5903"/>
    <w:rsid w:val="0092449B"/>
    <w:rsid w:val="0093746A"/>
    <w:rsid w:val="00963E1B"/>
    <w:rsid w:val="009836E4"/>
    <w:rsid w:val="00994D39"/>
    <w:rsid w:val="009972D8"/>
    <w:rsid w:val="009D4D19"/>
    <w:rsid w:val="00A26523"/>
    <w:rsid w:val="00A56445"/>
    <w:rsid w:val="00A97AAE"/>
    <w:rsid w:val="00AC6B03"/>
    <w:rsid w:val="00B24294"/>
    <w:rsid w:val="00B50FD7"/>
    <w:rsid w:val="00B909D7"/>
    <w:rsid w:val="00BB4718"/>
    <w:rsid w:val="00BD246D"/>
    <w:rsid w:val="00C277FF"/>
    <w:rsid w:val="00C52F70"/>
    <w:rsid w:val="00C90606"/>
    <w:rsid w:val="00CA374A"/>
    <w:rsid w:val="00CC7D18"/>
    <w:rsid w:val="00CE06B4"/>
    <w:rsid w:val="00CF49AE"/>
    <w:rsid w:val="00D52DCF"/>
    <w:rsid w:val="00D95A45"/>
    <w:rsid w:val="00DE3B2B"/>
    <w:rsid w:val="00E235E0"/>
    <w:rsid w:val="00E4432C"/>
    <w:rsid w:val="00E91EBF"/>
    <w:rsid w:val="00EB46C7"/>
    <w:rsid w:val="00EB49AB"/>
    <w:rsid w:val="00EB6CE4"/>
    <w:rsid w:val="00F25F7E"/>
    <w:rsid w:val="00F26CE8"/>
    <w:rsid w:val="00F36AF3"/>
    <w:rsid w:val="00F57186"/>
    <w:rsid w:val="00F634B1"/>
    <w:rsid w:val="00F76583"/>
    <w:rsid w:val="00F8093B"/>
    <w:rsid w:val="00FB7FF6"/>
    <w:rsid w:val="00FF4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3074"/>
    <o:shapelayout v:ext="edit">
      <o:idmap v:ext="edit" data="2"/>
    </o:shapelayout>
  </w:shapeDefaults>
  <w:decimalSymbol w:val="."/>
  <w:listSeparator w:val=","/>
  <w15:chartTrackingRefBased/>
  <w15:docId w15:val="{1AECB8B1-74B3-4CF0-9273-5835CB351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361E"/>
    <w:pPr>
      <w:spacing w:after="200" w:line="276" w:lineRule="auto"/>
    </w:pPr>
    <w:rPr>
      <w:sz w:val="22"/>
      <w:szCs w:val="22"/>
      <w:lang w:eastAsia="en-US"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B361E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HeaderChar">
    <w:name w:val="Header Char"/>
    <w:link w:val="Header"/>
    <w:uiPriority w:val="99"/>
    <w:semiHidden/>
    <w:rsid w:val="005B361E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semiHidden/>
    <w:unhideWhenUsed/>
    <w:rsid w:val="005B361E"/>
    <w:pPr>
      <w:tabs>
        <w:tab w:val="center" w:pos="4680"/>
        <w:tab w:val="right" w:pos="9360"/>
      </w:tabs>
      <w:spacing w:after="0" w:line="240" w:lineRule="auto"/>
    </w:pPr>
    <w:rPr>
      <w:rFonts w:cs="Times New Roman"/>
      <w:sz w:val="20"/>
      <w:szCs w:val="20"/>
      <w:lang w:val="x-none" w:eastAsia="x-none"/>
    </w:rPr>
  </w:style>
  <w:style w:type="character" w:customStyle="1" w:styleId="FooterChar">
    <w:name w:val="Footer Char"/>
    <w:link w:val="Footer"/>
    <w:uiPriority w:val="99"/>
    <w:semiHidden/>
    <w:rsid w:val="005B361E"/>
    <w:rPr>
      <w:rFonts w:ascii="Calibri" w:eastAsia="Calibri" w:hAnsi="Calibri" w:cs="Arial"/>
    </w:rPr>
  </w:style>
  <w:style w:type="character" w:styleId="Hyperlink">
    <w:name w:val="Hyperlink"/>
    <w:rsid w:val="005B361E"/>
    <w:rPr>
      <w:color w:val="0087AC"/>
      <w:u w:val="single"/>
    </w:rPr>
  </w:style>
  <w:style w:type="character" w:styleId="UnresolvedMention">
    <w:name w:val="Unresolved Mention"/>
    <w:uiPriority w:val="99"/>
    <w:semiHidden/>
    <w:unhideWhenUsed/>
    <w:rsid w:val="0065716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rgun-r2@irgunharofim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1200</Characters>
  <Application>Microsoft Office Word</Application>
  <DocSecurity>4</DocSecurity>
  <Lines>10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Links>
    <vt:vector size="6" baseType="variant">
      <vt:variant>
        <vt:i4>3014665</vt:i4>
      </vt:variant>
      <vt:variant>
        <vt:i4>0</vt:i4>
      </vt:variant>
      <vt:variant>
        <vt:i4>0</vt:i4>
      </vt:variant>
      <vt:variant>
        <vt:i4>5</vt:i4>
      </vt:variant>
      <vt:variant>
        <vt:lpwstr>mailto:irgun-r2@irgunharofim.org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</dc:creator>
  <cp:keywords/>
  <cp:lastModifiedBy>cloudconvert_4</cp:lastModifiedBy>
  <cp:revision>2</cp:revision>
  <dcterms:created xsi:type="dcterms:W3CDTF">2025-05-25T09:33:00Z</dcterms:created>
  <dcterms:modified xsi:type="dcterms:W3CDTF">2025-05-25T09:33:00Z</dcterms:modified>
</cp:coreProperties>
</file>